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Calibri" w:hAnsi="Calibri" w:eastAsia="宋体"/>
          <w:b/>
          <w:szCs w:val="28"/>
          <w:highlight w:val="none"/>
        </w:rPr>
      </w:pPr>
      <w:r>
        <w:rPr>
          <w:rFonts w:hint="eastAsia" w:ascii="Calibri" w:hAnsi="Calibri" w:eastAsia="宋体"/>
          <w:b/>
          <w:szCs w:val="28"/>
          <w:highlight w:val="none"/>
        </w:rPr>
        <w:t>环境影响评价公众意见表</w:t>
      </w:r>
    </w:p>
    <w:p>
      <w:pPr>
        <w:spacing w:line="360" w:lineRule="auto"/>
        <w:ind w:firstLine="0" w:firstLineChars="0"/>
        <w:rPr>
          <w:rFonts w:ascii="Calibri" w:hAnsi="Calibri" w:eastAsia="宋体"/>
          <w:b/>
          <w:sz w:val="24"/>
          <w:highlight w:val="none"/>
        </w:rPr>
      </w:pPr>
      <w:r>
        <w:rPr>
          <w:rFonts w:hint="eastAsia" w:ascii="Calibri" w:hAnsi="Calibri" w:eastAsia="宋体"/>
          <w:b/>
          <w:sz w:val="24"/>
          <w:highlight w:val="none"/>
        </w:rPr>
        <w:t>填表日期：</w:t>
      </w:r>
      <w:r>
        <w:rPr>
          <w:rFonts w:hint="eastAsia" w:ascii="Calibri" w:hAnsi="Calibri" w:eastAsia="宋体"/>
          <w:b/>
          <w:sz w:val="24"/>
          <w:highlight w:val="none"/>
          <w:u w:val="single"/>
        </w:rPr>
        <w:t xml:space="preserve">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lang w:val="en-US" w:eastAsia="zh-CN"/>
              </w:rPr>
              <w:t>建设项目</w:t>
            </w:r>
            <w:r>
              <w:rPr>
                <w:rFonts w:hint="eastAsia" w:ascii="Calibri" w:hAnsi="Calibri" w:eastAsia="宋体"/>
                <w:b/>
                <w:kern w:val="0"/>
                <w:sz w:val="24"/>
                <w:highlight w:val="none"/>
              </w:rPr>
              <w:t>名称</w:t>
            </w:r>
          </w:p>
        </w:tc>
        <w:tc>
          <w:tcPr>
            <w:tcW w:w="6429"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榆林市横山区</w:t>
            </w:r>
            <w:r>
              <w:rPr>
                <w:rFonts w:hint="eastAsia" w:ascii="Calibri" w:hAnsi="Calibri" w:eastAsia="宋体"/>
                <w:b/>
                <w:kern w:val="0"/>
                <w:sz w:val="24"/>
                <w:highlight w:val="none"/>
                <w:lang w:eastAsia="zh-CN"/>
              </w:rPr>
              <w:t>白</w:t>
            </w:r>
            <w:bookmarkStart w:id="0" w:name="_GoBack"/>
            <w:bookmarkEnd w:id="0"/>
            <w:r>
              <w:rPr>
                <w:rFonts w:hint="eastAsia" w:ascii="Calibri" w:hAnsi="Calibri" w:eastAsia="宋体"/>
                <w:b/>
                <w:kern w:val="0"/>
                <w:sz w:val="24"/>
                <w:highlight w:val="none"/>
                <w:lang w:eastAsia="zh-CN"/>
              </w:rPr>
              <w:t>兴庄</w:t>
            </w:r>
            <w:r>
              <w:rPr>
                <w:rFonts w:hint="eastAsia" w:ascii="Calibri" w:hAnsi="Calibri" w:eastAsia="宋体"/>
                <w:b/>
                <w:kern w:val="0"/>
                <w:sz w:val="24"/>
                <w:highlight w:val="none"/>
              </w:rPr>
              <w:t>水库工程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spacing w:line="240" w:lineRule="auto"/>
              <w:ind w:firstLine="0" w:firstLineChars="0"/>
              <w:rPr>
                <w:rFonts w:ascii="Calibri" w:hAnsi="宋体" w:eastAsia="宋体"/>
                <w:b/>
                <w:kern w:val="0"/>
                <w:sz w:val="24"/>
                <w:highlight w:val="none"/>
              </w:rPr>
            </w:pPr>
            <w:r>
              <w:rPr>
                <w:rFonts w:hint="eastAsia" w:ascii="Calibri" w:hAnsi="宋体" w:eastAsia="宋体"/>
                <w:b/>
                <w:kern w:val="0"/>
                <w:sz w:val="24"/>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与本</w:t>
            </w:r>
            <w:r>
              <w:rPr>
                <w:rFonts w:hint="eastAsia" w:ascii="Calibri" w:hAnsi="Calibri" w:eastAsia="宋体"/>
                <w:b/>
                <w:kern w:val="0"/>
                <w:sz w:val="24"/>
                <w:highlight w:val="none"/>
                <w:lang w:val="en-US" w:eastAsia="zh-CN"/>
              </w:rPr>
              <w:t>项目</w:t>
            </w:r>
            <w:r>
              <w:rPr>
                <w:rFonts w:hint="eastAsia" w:ascii="Calibri" w:hAnsi="Calibri" w:eastAsia="宋体"/>
                <w:b/>
                <w:kern w:val="0"/>
                <w:sz w:val="24"/>
                <w:highlight w:val="none"/>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r>
              <w:rPr>
                <w:rFonts w:hint="eastAsia" w:eastAsia="宋体"/>
                <w:kern w:val="0"/>
                <w:sz w:val="21"/>
                <w:highlight w:val="none"/>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姓  名</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身份证号</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经常居住地址</w:t>
            </w:r>
          </w:p>
        </w:tc>
        <w:tc>
          <w:tcPr>
            <w:tcW w:w="4870" w:type="dxa"/>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是否同意公开个人信息</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（填同意或不同意）</w:t>
            </w:r>
          </w:p>
        </w:tc>
        <w:tc>
          <w:tcPr>
            <w:tcW w:w="4870" w:type="dxa"/>
            <w:vAlign w:val="bottom"/>
          </w:tcPr>
          <w:p>
            <w:pPr>
              <w:spacing w:line="240" w:lineRule="auto"/>
              <w:ind w:firstLine="0" w:firstLineChars="0"/>
              <w:jc w:val="center"/>
              <w:rPr>
                <w:rFonts w:ascii="Calibri" w:hAnsi="Calibri" w:eastAsia="宋体"/>
                <w:kern w:val="0"/>
                <w:sz w:val="24"/>
                <w:highlight w:val="none"/>
              </w:rPr>
            </w:pPr>
            <w:r>
              <w:rPr>
                <w:rFonts w:hint="eastAsia" w:ascii="Calibri" w:hAnsi="Calibri" w:eastAsia="宋体"/>
                <w:kern w:val="0"/>
                <w:sz w:val="24"/>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工商注册号或统一社会信用代码</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地  址</w:t>
            </w:r>
          </w:p>
        </w:tc>
        <w:tc>
          <w:tcPr>
            <w:tcW w:w="4870"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kern w:val="0"/>
                <w:sz w:val="24"/>
                <w:highlight w:val="none"/>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209E"/>
    <w:multiLevelType w:val="singleLevel"/>
    <w:tmpl w:val="8DEA209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14EE"/>
    <w:rsid w:val="114A6713"/>
    <w:rsid w:val="12F15565"/>
    <w:rsid w:val="1D3D301D"/>
    <w:rsid w:val="228A14EE"/>
    <w:rsid w:val="3AEC6FC0"/>
    <w:rsid w:val="3C757505"/>
    <w:rsid w:val="588F1803"/>
    <w:rsid w:val="68FA6056"/>
    <w:rsid w:val="6B03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semiHidden/>
    <w:unhideWhenUsed/>
    <w:qFormat/>
    <w:uiPriority w:val="0"/>
    <w:pPr>
      <w:keepNext/>
      <w:keepLines/>
      <w:outlineLvl w:val="2"/>
    </w:pPr>
    <w:rPr>
      <w:rFonts w:ascii="Times New Roman" w:hAnsi="Times New Roman"/>
      <w:b/>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List Bullet 5"/>
    <w:basedOn w:val="1"/>
    <w:qFormat/>
    <w:uiPriority w:val="0"/>
    <w:pPr>
      <w:numPr>
        <w:ilvl w:val="0"/>
        <w:numId w:val="1"/>
      </w:numPr>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next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样式5"/>
    <w:basedOn w:val="9"/>
    <w:qFormat/>
    <w:uiPriority w:val="0"/>
    <w:pPr>
      <w:tabs>
        <w:tab w:val="center" w:pos="4153"/>
        <w:tab w:val="right" w:pos="8306"/>
      </w:tabs>
      <w:snapToGrid w:val="0"/>
    </w:pPr>
    <w:rPr>
      <w:sz w:val="18"/>
    </w:rPr>
  </w:style>
  <w:style w:type="paragraph" w:customStyle="1" w:styleId="9">
    <w:name w:val="样式3"/>
    <w:basedOn w:val="4"/>
    <w:qFormat/>
    <w:uiPriority w:val="0"/>
    <w:pPr>
      <w:shd w:val="clear" w:color="auto" w:fill="000080"/>
    </w:pPr>
    <w:rPr>
      <w:rFonts w:ascii="Times New Roman" w:hAnsi="Times New Roman"/>
      <w:shd w:val="clear" w:color="auto" w:fill="000080"/>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basedOn w:val="12"/>
    <w:link w:val="3"/>
    <w:qFormat/>
    <w:uiPriority w:val="0"/>
    <w:rPr>
      <w:rFonts w:ascii="Times New Roman" w:hAnsi="Times New Roman" w:eastAsia="仿宋_GB2312" w:cs="Times New Roman"/>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2026-03-19T08:30:00Z</dcterms:created>
  <dc:creator>qiangzy</dc:creator>
  <cp:lastModifiedBy>qiangzy</cp:lastModifiedBy>
  <dcterms:modified xsi:type="dcterms:W3CDTF">2026-03-30T02:13:30Z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9AF7D93E0F5E488BA2F854F060F6FD6D</vt:lpwstr>
  </property>
</Properties>
</file>