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CB2D1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年榆林市支持现代种业高质量发展政策奖补项目（制种基地建设）统计表</w:t>
      </w:r>
    </w:p>
    <w:p w14:paraId="0FA9E24E">
      <w:pPr>
        <w:jc w:val="righ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单位：亩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元</w:t>
      </w:r>
    </w:p>
    <w:p w14:paraId="27BF596D">
      <w:pPr>
        <w:tabs>
          <w:tab w:val="left" w:pos="1831"/>
        </w:tabs>
        <w:spacing w:line="20" w:lineRule="exact"/>
        <w:jc w:val="left"/>
        <w:rPr>
          <w:sz w:val="28"/>
          <w:szCs w:val="28"/>
        </w:rPr>
      </w:pPr>
    </w:p>
    <w:p w14:paraId="2C198092">
      <w:pPr>
        <w:tabs>
          <w:tab w:val="left" w:pos="1831"/>
        </w:tabs>
        <w:spacing w:line="20" w:lineRule="exact"/>
        <w:jc w:val="left"/>
        <w:rPr>
          <w:sz w:val="28"/>
          <w:szCs w:val="28"/>
        </w:rPr>
      </w:pPr>
    </w:p>
    <w:p w14:paraId="0BD93663">
      <w:pPr>
        <w:tabs>
          <w:tab w:val="left" w:pos="1831"/>
        </w:tabs>
        <w:spacing w:line="20" w:lineRule="exact"/>
        <w:jc w:val="left"/>
        <w:rPr>
          <w:sz w:val="28"/>
          <w:szCs w:val="28"/>
        </w:rPr>
      </w:pPr>
    </w:p>
    <w:tbl>
      <w:tblPr>
        <w:tblStyle w:val="10"/>
        <w:tblW w:w="145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825"/>
        <w:gridCol w:w="1273"/>
        <w:gridCol w:w="1352"/>
        <w:gridCol w:w="1625"/>
        <w:gridCol w:w="1200"/>
        <w:gridCol w:w="1351"/>
        <w:gridCol w:w="1061"/>
        <w:gridCol w:w="1620"/>
        <w:gridCol w:w="1093"/>
        <w:gridCol w:w="1000"/>
      </w:tblGrid>
      <w:tr w14:paraId="61F11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CA1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县市区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AFC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086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企业类型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332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制种品种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99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基地地点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019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制种面积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821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银行信用等级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301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E2F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ECC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申请奖补资金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445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05585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F2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横山区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B2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葫芦岛市种业有限责任公司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DD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有限责任公司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1F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科玉8号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44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波罗镇斩贼关村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EF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169.37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0C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40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27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13504297585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67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8468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1B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7097C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BE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横山区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B3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榆林市金日种业有限公司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22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有限责任公司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AE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金科玉3318号 金科玉3312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C8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波罗镇邵小滩村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D5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20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B6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李小平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FF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13991069238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1C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14400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EE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4A78B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EC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横山区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A7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榆林德丰种业有限公司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4A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有限责任公司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26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加丹8号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08F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雷龙湾镇沙郭梁村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6F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741.74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4F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90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张小燕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66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13992247379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95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37087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CB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69C8E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C0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横山区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68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靖边硕红农业开发有限公司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DA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有限责任公司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50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万德1号 益玉10号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9B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雷龙湾镇沙郭梁村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FE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1686.83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E5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9F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4B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13991091248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A5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84341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37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4CB68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3A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A4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16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B9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61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93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2885.94</w:t>
            </w:r>
          </w:p>
        </w:tc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4E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A9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AF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C8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144296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A4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 w14:paraId="3C541877">
      <w:pPr>
        <w:tabs>
          <w:tab w:val="left" w:pos="1831"/>
        </w:tabs>
        <w:spacing w:line="20" w:lineRule="exact"/>
        <w:jc w:val="left"/>
        <w:rPr>
          <w:sz w:val="28"/>
          <w:szCs w:val="28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6FEB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B00E1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5B00E1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MDg4YWJjOGJhYjg3ZDhlYjhmYWE3ZmIyMjc5YmIifQ=="/>
  </w:docVars>
  <w:rsids>
    <w:rsidRoot w:val="00000000"/>
    <w:rsid w:val="05C13541"/>
    <w:rsid w:val="24273FEE"/>
    <w:rsid w:val="268933C2"/>
    <w:rsid w:val="343A43BC"/>
    <w:rsid w:val="3B5A32DF"/>
    <w:rsid w:val="3F121160"/>
    <w:rsid w:val="427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Subtitle"/>
    <w:basedOn w:val="1"/>
    <w:qFormat/>
    <w:uiPriority w:val="0"/>
    <w:rPr>
      <w:i/>
      <w:color w:val="4F81BD"/>
      <w:sz w:val="24"/>
    </w:rPr>
  </w:style>
  <w:style w:type="paragraph" w:styleId="8">
    <w:name w:val="Normal (Web)"/>
    <w:basedOn w:val="1"/>
    <w:autoRedefine/>
    <w:qFormat/>
    <w:uiPriority w:val="99"/>
    <w:pPr>
      <w:jc w:val="left"/>
    </w:pPr>
    <w:rPr>
      <w:rFonts w:cs="Times New Roman"/>
      <w:kern w:val="0"/>
      <w:sz w:val="24"/>
    </w:rPr>
  </w:style>
  <w:style w:type="paragraph" w:styleId="9">
    <w:name w:val="Title"/>
    <w:basedOn w:val="1"/>
    <w:qFormat/>
    <w:uiPriority w:val="0"/>
    <w:pPr>
      <w:spacing w:after="300"/>
    </w:pPr>
    <w:rPr>
      <w:color w:val="17365D"/>
      <w:sz w:val="5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536</Words>
  <Characters>664</Characters>
  <Lines>5</Lines>
  <Paragraphs>1</Paragraphs>
  <TotalTime>16</TotalTime>
  <ScaleCrop>false</ScaleCrop>
  <LinksUpToDate>false</LinksUpToDate>
  <CharactersWithSpaces>694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2025-09-22T23:22:00Z</dcterms:created>
  <dc:creator>Administrator</dc:creator>
  <cp:lastModifiedBy>没有色彩的多崎作</cp:lastModifiedBy>
  <cp:lastPrinted>2025-09-24T02:20:00Z</cp:lastPrinted>
  <dcterms:modified xsi:type="dcterms:W3CDTF">2025-09-24T08:19:01Z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B56AB7A4EDBC49429C80B6210CF78276_13</vt:lpwstr>
  </property>
  <property fmtid="{D5CDD505-2E9C-101B-9397-08002B2CF9AE}" pid="4" name="KSOTemplateDocerSaveRecord">
    <vt:lpwstr>eyJoZGlkIjoiNzBkMGY0Y2RhZGEzMzQxNTZiYjg5ZTZiM2JkNGFjNTAiLCJ1c2VySWQiOiIyNzM2NDM3MTUifQ==</vt:lpwstr>
  </property>
</Properties>
</file>